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9A0506" w:rsidP="003E7B98">
      <w:pPr>
        <w:pStyle w:val="1"/>
      </w:pPr>
      <w:r>
        <w:t>Информатика и искусственный интеллект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8F0EF2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8F0EF2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8F0EF2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8F0EF2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Абдрахманов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Д.В. Конституционно-правовые основы информационного общества в Российской Федерации. 2022 p22-32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Абу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Езза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Хасан. Повышение качества отчетности при использовании бухгалтерских информационных систем. 2021 buh21-2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Агамирова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М.Е. Регулирование вертикальных ограничивающих соглашений в условиях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развитой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интернет-торговли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2016 gr71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Акопян Н.Г.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Адаптивнвя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система управления проектной деятельностью в строительстве на основе цифровых технологий. 2020 rr2-5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Алексеев А.А. Совершенствование управления сельскохозяйственным производством в условиях его цифровизации (на примере тепличных хозяйств Новосибирской области). 2022 ag22-76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Алексейчук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Математическое и программное обеспечение системы дистанционного обучения на базе веб-конференций. 2017 oo12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Аль-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Свейти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Малик А. М. Исследование и разработка моделей и методов построения инфраструктуры сетей автономного транспорта с использованием технологий Искусственного Интеллекта.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tt23-</w:t>
      </w:r>
      <w:r w:rsidRPr="009A0506">
        <w:rPr>
          <w:rFonts w:ascii="Arial" w:hAnsi="Arial" w:cs="Arial"/>
          <w:b/>
          <w:sz w:val="24"/>
          <w:szCs w:val="24"/>
        </w:rPr>
        <w:t>19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Аникьева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М.А. Управление в электронной среде персонализированным обучением с учетом индивидуальных особенностей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обучающегося</w:t>
      </w:r>
      <w:proofErr w:type="gramEnd"/>
      <w:r w:rsidRPr="009A0506">
        <w:rPr>
          <w:rFonts w:ascii="Arial" w:hAnsi="Arial" w:cs="Arial"/>
          <w:b/>
          <w:sz w:val="24"/>
          <w:szCs w:val="24"/>
        </w:rPr>
        <w:t>. 2023 oo23-9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>Андреевский И.Л. Стратегическое планирование развития предприятий ИТ-отрасли по производству и распространению облачных программных продуктов. 2022 gg22-19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Анисимова А.А. Развитие налогового администрирования в России в условиях цифровизации экономики. 2022 nalog22-3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Анурьева М.С. Сравнительный анализ подготовки специалистов в области информационных технологий в России и за рубежом. 2022 econ22-40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>Арбатская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Е.В. Управление туристскими потоками с использованием цифровых логистических сервисов. 2020 hh2-11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Асташова Т.А. Развитие профессиональных компетенций преподавателей вуза для реализации электронного обучения. 2022 oo22-1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Ачкасова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О.Г. Формирование сквозных цифровых компетенций студентов в экосистеме дополнительного профессионального образования вуза.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22-7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Бабушкин В.И. Методы и средства адаптивного планирования организации бережливого цифрового производства. 2020 man2-34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Бадмаева М.Х. Социально-философские проблемы и принципы применения систем искусственного интеллекта.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Балашова А.А. Электронные носители информации и их использование в уголовно-процессуальном доказывании. 2020 u2-40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Батаев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И.Т. Сервисная и контрольная функция налогового администрирования в системе цифрового взаимодействия государства и экономических субъектов. 2020 nalog2-21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Батталов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Р.М. Управление региональными инновационными подсистемами в условиях цифровой трансформации. 2022 region22-80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Бахиркин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М.В. Система поддержки принятия решений для прогнозирования времени цикла разработки программных систем. 2015 man192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Бахтеев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Д.В. Концептуальные основы теории криминалистического мышления и использования систем искусственного интеллекта в расследовании преступлений. 2022 ff22-56</w:t>
      </w:r>
    </w:p>
    <w:p w:rsid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Бацких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А.В. Модели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оценки эффективности функционирования модифицированных подсистем управления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доступом к информации в автоматизированных системах органов внутренних дел. 2022 p22-41</w:t>
      </w:r>
    </w:p>
    <w:p w:rsidR="00AE0593" w:rsidRPr="009A0506" w:rsidRDefault="00AE0593" w:rsidP="009A0506">
      <w:pPr>
        <w:rPr>
          <w:rFonts w:ascii="Arial" w:hAnsi="Arial" w:cs="Arial"/>
          <w:b/>
          <w:sz w:val="24"/>
          <w:szCs w:val="24"/>
        </w:rPr>
      </w:pPr>
      <w:r w:rsidRPr="00AE0593">
        <w:rPr>
          <w:rFonts w:ascii="Arial" w:hAnsi="Arial" w:cs="Arial"/>
          <w:b/>
          <w:sz w:val="24"/>
          <w:szCs w:val="24"/>
        </w:rPr>
        <w:t>Беляев Н.Л. Повышение точности цифрового учета круглых лесоматериалов. 2023 inf23-41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lastRenderedPageBreak/>
        <w:t>Бибичев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Д.В. Статистическое измерение конъюнктуры рынка информационных технологий. 2913 mar35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Бикбулатова Ю.С. Информационно-правовое регулирование отношений, формирующихся при использовании облачных вычислений (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сервисно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-ориентированных распределенных информационных систем). 2018 man196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Богданова Е.М. Развитие системы управления предприятием ЖКХ на основе роботизации бизнес-процессов. 2021 man21-16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Болвачев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М.А. Использование социальных сетей при расследовании преступлений экстремистской направленности. 2022 bb22-8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Болдырев С.И. Авторские права на объекты, размещенные в сети Интернет, и их защита в Российской Федерации. 2020  a2-1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Борисов И.А. Совершенствование управления здравоохранением на основе цифровой трансформации. 2023 med23-21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Борок И.Г. Механизмы обеспечения экономической безопасности предприятий малого и среднего бизнеса в условиях цифровой трансформации. 2021 mm21-9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br/>
        <w:t>Буланова В.С. Информационно-правовое обеспечение оказания телемедицинских услуг в условиях цифровой трансформации. 2021 p21-45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Бутина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Финансовый анализ организаций, реализующих прикладные проекты, в контенте цифровой экономики. 2021 fin21-10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Бушеленков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С.Н. Разработка моделей и методов организации сетей Интернета вещей высокой плотности. 2022 kom22-1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Бычкова И.И. Цифровизация банковских продуктов как основа формирования экосистемы банка. 2021 bank21-8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Вайнилович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Ю.В. Повышение эффективности управления организационными процессами IT-проектов на основе эволюционного моделирования. 2022 man22-6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Васильев А.В. Компьютерные технологии в современном изобразительном искусстве.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Цифровая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2</w:t>
      </w:r>
      <w:r w:rsidRPr="009A0506">
        <w:rPr>
          <w:rFonts w:ascii="Arial" w:hAnsi="Arial" w:cs="Arial"/>
          <w:b/>
          <w:sz w:val="24"/>
          <w:szCs w:val="24"/>
          <w:lang w:val="en-US"/>
        </w:rPr>
        <w:t>D</w:t>
      </w:r>
      <w:r w:rsidRPr="009A0506">
        <w:rPr>
          <w:rFonts w:ascii="Arial" w:hAnsi="Arial" w:cs="Arial"/>
          <w:b/>
          <w:sz w:val="24"/>
          <w:szCs w:val="24"/>
        </w:rPr>
        <w:t xml:space="preserve">-графика в системе проектного мышления.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Васильева Н.М. Правовое регулирование налогообложения электронной коммерции. 2007 Автореферат nalog33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Ватолкина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Н.Ш. Развитие управления качеством услуг в условиях цифровой трансформации экономики. 2020 man2-58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 xml:space="preserve">Ваулин А.С. Оценка экономического эффекта цифровой интеграции на промышленном предприятии.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23-32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Введенская О.Ю. Особенности предварительного и первоначального этапов расследования незаконного сбыта наркотических средств с использованием информационно-телекоммуникационных технологий. 2023 nn23-1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Велос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Льяно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Хуан Габриэль. Разработка инфокоммуникационной системы телемедицины для Эквадора. 2023 med23-38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Вилисов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В.Я. Модели, методы и алгоритмы информационно-аналитической поддержки принятия решений по распределению сил и сре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дств пр</w:t>
      </w:r>
      <w:proofErr w:type="gramEnd"/>
      <w:r w:rsidRPr="009A0506">
        <w:rPr>
          <w:rFonts w:ascii="Arial" w:hAnsi="Arial" w:cs="Arial"/>
          <w:b/>
          <w:sz w:val="24"/>
          <w:szCs w:val="24"/>
        </w:rPr>
        <w:t>и ликвидации пожаров и чрезвычайных ситуаций. 2022 man22-12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Вилькен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В.В. Управление региональным развитием в условиях цифровой экономики. 2019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cifrovaya-ekonomika</w:t>
      </w:r>
      <w:proofErr w:type="spellEnd"/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Волков А.Н. Исследование и разработка методов построения инфраструктуры и предоставления услуг сетей связи на основе технологий искусственного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интелллекта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2021 man21-93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Вторников А.В. Управление инвестиционно-строительными проектами, реализуемыми с применением цифровых технологий на принципах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государственно-частного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партенрства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2022 rr22-21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>Вяткин А.А. Финансовые риски в системе обеспечения экономической безопасности электронных платежных систем. 2020 fin2-26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Гаврилов А.Г. Разработка метода моделирования и средств поддержки управления развитием визуальной интегрированной среды проектирования автоматизированных систем. 2022 man22-47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Гаврилова И.А. Формирование и развитие инструментов и методов менеджмента в сфере подготовки высокотехнологичного производства. 2022 man22-60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Гасанов А.Я. Гражданско-правовое регулирование оказания услуг с использованием цифровых технологий. 2022 gr22-39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Галимова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Е.Ю. Система поддержки принятия решений при выборе способа тестирования программных систем.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Гвилия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Н.А. Цифровая трансформация корпоративной логистики в условиях устойчивого развития. 2022 man22-32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Геец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К.В. Право на доменное имя и пределы его осуществления.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a</w:t>
      </w:r>
      <w:r w:rsidRPr="009A0506">
        <w:rPr>
          <w:rFonts w:ascii="Arial" w:hAnsi="Arial" w:cs="Arial"/>
          <w:b/>
          <w:sz w:val="24"/>
          <w:szCs w:val="24"/>
        </w:rPr>
        <w:t>23-1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lastRenderedPageBreak/>
        <w:t>Гимранов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Р.Д. Ситуационное управление устойчивостью бизнес-процессов при цифровой трансформации предприятия (на примере нефтегазовой отрасли). 2022 ng22-55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Голятина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С.М. Методика расследования хищений электронных денежных средств. 2022 ee22-12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Гриб Д.В. Уголовная ответственность за хищение, совершаемое путем использования информационных технологий, по законодательству республики Беларусь и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Россиской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Федерации. 2021 ee21-11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Григорьев А.В. Конституционно-правовое регулирование использования современных информационно-коммуникационных технологий при осуществлении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институтов прямой демократии в России. 2020 p2-28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Григорян Г.Р. Мошенничество в сфере компьютерной информации: проблемы криминализации, законодательной регламентации и квалификации. 2021 ee21-1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Громов И.А. Электронная инфраструктура государственного и муниципального управления как фактор обеспечения экономической безопасности. 2019  Автореферат mm11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Гурко А.В. Правовая охрана трехмерных цифровых объектов. 2020 a2-5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Гуров Ф.Н. Информатизация современного общества: философско-методологический аспект. 2021 econ21-35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Гусев А.О. Разработка концепции системы автоматизированного проектирования обуви с применением облачных технологий. 2022 man22-11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Дин Шуи. Цифровая трансформация управления организациями с использованием платформенного подхода.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man</w:t>
      </w:r>
      <w:r w:rsidRPr="009A0506">
        <w:rPr>
          <w:rFonts w:ascii="Arial" w:hAnsi="Arial" w:cs="Arial"/>
          <w:b/>
          <w:sz w:val="24"/>
          <w:szCs w:val="24"/>
        </w:rPr>
        <w:t>23-18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Джафарли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Вугар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Фуад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оглы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 xml:space="preserve">Формирование и развитие системы криминологической безопасности в сфере информационно-коммуникационных технологий.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23-9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Джафарова Н.Т. Административная ответственность за правонарушения в области оборота информации. 2021 p21-39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Димитрова Л.А. Метод оценки уровня зрелости организации на основе использования интеллектуальных информационных систем. 2022 man22-79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Дмитриев А.В. Формирование и развитие цифровых экосистем транспортно-логистического обслуживания. 2022 tt22-8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>Дмитриев Н.И. Модели и алгоритмы компьютерного моделирования девелоперских проектов жилой недвижимости. 2020 rr2-2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Донников Е.И. Правовое регулирование создания и использования баз данных. 2021 p21-9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Дороненко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М.В. Формирование модели компетенций рабочей силы в цифровой экономике. 2022 per22-53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Дубгорн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А.С. Метод разработки архитектуры ИТ-сервисов на основе функциональной модели организации. 2020 man2-64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t>Дубень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А.К. Правовое обеспечение информационной безопасности в системе информационного права в Российской Федерации. 2023 mm23-2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Евдокимов Е.Н. Противодействие компьютерной преступности: теория, законодательство, практика. 2022 u22-39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Евдокимова А.Б. Методы построения облачно-ориентированной информационно-технологической архитектуры малого предприятия. 2018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maloe-predpriyatie</w:t>
      </w:r>
      <w:proofErr w:type="spellEnd"/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Егоров В.Д. Методика расчета производственной программы грузовых автомобильных перевозок для цифровых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сервисно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-ориентированных моделей управления. 2022 tt22-43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Егошин Н.С. Модели угроз нарушения безопасности информационных потоков в киберпространстве. 2021 mm21-6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Елшами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Мохамед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Мостафа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Махмуд. Управление жизненным циклом автомобильных дорог на этапе эксплуатации на основе моделей искусственных нейтронных сетей. 2022 tt22-100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 xml:space="preserve">Ершов А.Ю. Государственное управление цифровой трансформацией национальной экономической системы.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Ефремова О.М. Реализация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полномочний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следователя, направленных на получение и использование компьютерной информации при производстве следственных действий. 2021 u21-44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Жиляев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Методы и средства построения 'цифровых двойников' процессов управления предприятиями на основе онтологий и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мультиагентных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технологий. 2021 man21-94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Жук К.Д. Повышение эффективности лесозаготовок путем совершенствования информационных систем и программного обеспечения лесных машин. 2023 inf23-22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lastRenderedPageBreak/>
        <w:br/>
        <w:t>Журавлев С.С. Имитационный программно-аппаратный комплекс для тестирования АСУ ТП предприятий горнодобывающей промышленности. 2021 man21-6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Жукова М.А. Формирование механизма цифровой трансформации сельского хозяйства. 2021 ag21-3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Завиваев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Н.С. Информационное обеспечение сельского хозяйства в условиях цифровизации экономики. 2022 ag22-25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Завьялова Д.В. Расследование преступлений в сфере компьютерной информации: отечественный и зарубежный опыт. 2022 ee22-15</w:t>
      </w:r>
    </w:p>
    <w:p w:rsid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Закур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Мухаммад. Статистический анализ и прогнозирование индикаторов развития информационных систем.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22-6</w:t>
      </w:r>
    </w:p>
    <w:p w:rsidR="00873604" w:rsidRPr="009A0506" w:rsidRDefault="00873604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873604">
        <w:rPr>
          <w:rFonts w:ascii="Arial" w:hAnsi="Arial" w:cs="Arial"/>
          <w:b/>
          <w:sz w:val="24"/>
          <w:szCs w:val="24"/>
        </w:rPr>
        <w:t>Залевская</w:t>
      </w:r>
      <w:proofErr w:type="spellEnd"/>
      <w:r w:rsidRPr="00873604">
        <w:rPr>
          <w:rFonts w:ascii="Arial" w:hAnsi="Arial" w:cs="Arial"/>
          <w:b/>
          <w:sz w:val="24"/>
          <w:szCs w:val="24"/>
        </w:rPr>
        <w:t xml:space="preserve"> А.А. Развитие профессиональной </w:t>
      </w:r>
      <w:proofErr w:type="spellStart"/>
      <w:r w:rsidRPr="00873604">
        <w:rPr>
          <w:rFonts w:ascii="Arial" w:hAnsi="Arial" w:cs="Arial"/>
          <w:b/>
          <w:sz w:val="24"/>
          <w:szCs w:val="24"/>
        </w:rPr>
        <w:t>субъектности</w:t>
      </w:r>
      <w:proofErr w:type="spellEnd"/>
      <w:r w:rsidRPr="00873604">
        <w:rPr>
          <w:rFonts w:ascii="Arial" w:hAnsi="Arial" w:cs="Arial"/>
          <w:b/>
          <w:sz w:val="24"/>
          <w:szCs w:val="24"/>
        </w:rPr>
        <w:t xml:space="preserve"> личности в условиях цифровизации общества. 2023 inf23-37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Заручникова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Н.О. Организационно-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управления интеллектуальным капиталом научно-производственной организации в условиях цифровой трансформации. 2020 per2-17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br/>
      </w:r>
      <w:proofErr w:type="gramStart"/>
      <w:r w:rsidRPr="009A0506">
        <w:rPr>
          <w:rFonts w:ascii="Arial" w:hAnsi="Arial" w:cs="Arial"/>
          <w:b/>
          <w:sz w:val="24"/>
          <w:szCs w:val="24"/>
        </w:rPr>
        <w:t>Захаров В.В. Модели и алгоритмы планирования функционирования корпоративной информационной системы на основе сервис-ориентированного подхода. 2021 man21-44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Збрищак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С.Г. Развитие когнитивных технологий в управлении современными организациями. 2019 man96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Згуральская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Е.Н. Повышение эффективности поиска скрытых закономерностей в базах данных применением интервальных методов на примерах в промышленности и других объектах. 2021 man21-97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Зимин А.В. Развитие теоретических основ и методов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конкурентного управления жизненным циклом сервисов ИТ-провайдера. 2021 man21-79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Зиновьева Е.С. Международное сотрудничество по обеспечению информационной безопасности: проблемы, субъекты, перспективы. 2017 ino106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Зиновьева Н.С. Компьютерная информация, преобразованная методами криптографии, в раскрытии и расследовании преступлений. 2021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Злизина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А.И. Развитие системы управления рисками обращения платежных карт. 2017 bank76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 xml:space="preserve"> Змеев А.А. Модели и метод разграничения доступа в образовательных информационных системах на основе виртуальных машин.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Золотов С.А. Мотивация рабочих предприятий периферии цифровой экономики. 2022 per22-31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Золотухина Ю.В. Совершенствование управления процессом информационного взаимодействия организаций в условиях цифровой экономики. 2022 econ22-32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Золотых Е.С. Модели оценки опасности реализации сетевых атак в автоматизированных системах органов Внутренних Дел. 2023 inf23-1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Зотова Е.А. Управление человеческим капиталом высшего учебного заведения в интересах инновационного развития в условиях цифровой трансформации. 2021 oo21-19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Зуйков К.А. Управление процессом создания ценности в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оранизационных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IT-проектах. 2017 man153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Иванова К.Г. Управление портфелем ценных бумаг на основе D-оценок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Руссмана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нейросетевого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моделирования. 2009 f66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Иванюк М.В. Метод автоматизированного формирования электронного паспорта в процессе изготовления изделия. 2021 man21-47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Ивашкин Г.А. Повышение конкурентоспособности предприятия почтовой связи на основе управления качеством в условиях цифровизации. 2020 man2-29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Ивкин Е.С. Системная автоматика для создания локальных интеллектуальных энергосистем и управления их режимами. 2021 ng21-17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Изергин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Д.А. Влияние каналов компрометации персональных данных пользователей мобильных устройств на основе интеллектуальных технологий.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Изотов А.В. Налоговые правоотношения в условиях цифровизации: современное состояние и перспективы развития. 2021 nalog21-8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Ильина Е.А. Формирование стратегии устойчивого развития промышленных предприятий в условиях цифровой экономики. 2022 gg22-8</w:t>
      </w:r>
    </w:p>
    <w:p w:rsidR="00624E4B" w:rsidRDefault="009A0506" w:rsidP="009A0506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Ильницкий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А.С. Противодействие криминальной идеологии в сети Интернет. 2022 u22-96</w:t>
      </w:r>
    </w:p>
    <w:p w:rsidR="009A0506" w:rsidRPr="009A0506" w:rsidRDefault="00624E4B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624E4B">
        <w:rPr>
          <w:rFonts w:ascii="Arial" w:hAnsi="Arial" w:cs="Arial"/>
          <w:b/>
          <w:sz w:val="24"/>
          <w:szCs w:val="24"/>
        </w:rPr>
        <w:t>Имамгаязова</w:t>
      </w:r>
      <w:proofErr w:type="spellEnd"/>
      <w:r w:rsidRPr="00624E4B">
        <w:rPr>
          <w:rFonts w:ascii="Arial" w:hAnsi="Arial" w:cs="Arial"/>
          <w:b/>
          <w:sz w:val="24"/>
          <w:szCs w:val="24"/>
        </w:rPr>
        <w:t xml:space="preserve"> Д.И. Фрейм «Киберпространство» в </w:t>
      </w:r>
      <w:proofErr w:type="spellStart"/>
      <w:r w:rsidRPr="00624E4B">
        <w:rPr>
          <w:rFonts w:ascii="Arial" w:hAnsi="Arial" w:cs="Arial"/>
          <w:b/>
          <w:sz w:val="24"/>
          <w:szCs w:val="24"/>
        </w:rPr>
        <w:t>медиадскурсе</w:t>
      </w:r>
      <w:proofErr w:type="spellEnd"/>
      <w:r w:rsidRPr="00624E4B">
        <w:rPr>
          <w:rFonts w:ascii="Arial" w:hAnsi="Arial" w:cs="Arial"/>
          <w:b/>
          <w:sz w:val="24"/>
          <w:szCs w:val="24"/>
        </w:rPr>
        <w:t xml:space="preserve"> (на материале русскоязычных СМИ). 2024 inf24-1</w:t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="009A0506" w:rsidRPr="009A0506">
        <w:rPr>
          <w:rFonts w:ascii="Arial" w:hAnsi="Arial" w:cs="Arial"/>
          <w:b/>
          <w:sz w:val="24"/>
          <w:szCs w:val="24"/>
        </w:rPr>
        <w:lastRenderedPageBreak/>
        <w:t>Ингеманссон</w:t>
      </w:r>
      <w:proofErr w:type="spellEnd"/>
      <w:r w:rsidR="009A0506" w:rsidRPr="009A0506">
        <w:rPr>
          <w:rFonts w:ascii="Arial" w:hAnsi="Arial" w:cs="Arial"/>
          <w:b/>
          <w:sz w:val="24"/>
          <w:szCs w:val="24"/>
        </w:rPr>
        <w:t xml:space="preserve"> А.Р. Принципы технологической подготовки цифровых производств на основе обеспечения стабильности </w:t>
      </w:r>
      <w:proofErr w:type="spellStart"/>
      <w:r w:rsidR="009A0506" w:rsidRPr="009A0506">
        <w:rPr>
          <w:rFonts w:ascii="Arial" w:hAnsi="Arial" w:cs="Arial"/>
          <w:b/>
          <w:sz w:val="24"/>
          <w:szCs w:val="24"/>
        </w:rPr>
        <w:t>механиче</w:t>
      </w:r>
      <w:proofErr w:type="gramStart"/>
      <w:r w:rsidR="009A0506" w:rsidRPr="009A0506">
        <w:rPr>
          <w:rFonts w:ascii="Arial" w:hAnsi="Arial" w:cs="Arial"/>
          <w:b/>
          <w:sz w:val="24"/>
          <w:szCs w:val="24"/>
        </w:rPr>
        <w:t>c</w:t>
      </w:r>
      <w:proofErr w:type="gramEnd"/>
      <w:r w:rsidR="009A0506" w:rsidRPr="009A0506">
        <w:rPr>
          <w:rFonts w:ascii="Arial" w:hAnsi="Arial" w:cs="Arial"/>
          <w:b/>
          <w:sz w:val="24"/>
          <w:szCs w:val="24"/>
        </w:rPr>
        <w:t>кой</w:t>
      </w:r>
      <w:proofErr w:type="spellEnd"/>
      <w:r w:rsidR="009A0506" w:rsidRPr="009A0506">
        <w:rPr>
          <w:rFonts w:ascii="Arial" w:hAnsi="Arial" w:cs="Arial"/>
          <w:b/>
          <w:sz w:val="24"/>
          <w:szCs w:val="24"/>
        </w:rPr>
        <w:t xml:space="preserve"> обработки. 2022 man22-14</w:t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r w:rsidR="009A0506" w:rsidRPr="009A0506">
        <w:rPr>
          <w:rFonts w:ascii="Arial" w:hAnsi="Arial" w:cs="Arial"/>
          <w:b/>
          <w:sz w:val="24"/>
          <w:szCs w:val="24"/>
        </w:rPr>
        <w:br/>
        <w:t>Камалова Г.Г. Правовое обеспечение конфиденциальности информации в условиях развития информационного общества. 2020 p2-7</w:t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="009A0506" w:rsidRPr="009A0506">
        <w:rPr>
          <w:rFonts w:ascii="Arial" w:hAnsi="Arial" w:cs="Arial"/>
          <w:b/>
          <w:sz w:val="24"/>
          <w:szCs w:val="24"/>
        </w:rPr>
        <w:t>Камко</w:t>
      </w:r>
      <w:proofErr w:type="spellEnd"/>
      <w:r w:rsidR="009A0506" w:rsidRPr="009A0506">
        <w:rPr>
          <w:rFonts w:ascii="Arial" w:hAnsi="Arial" w:cs="Arial"/>
          <w:b/>
          <w:sz w:val="24"/>
          <w:szCs w:val="24"/>
        </w:rPr>
        <w:t xml:space="preserve"> А.С. Предупреждение мошенничества с использованием телекоммуникационных и компьютерных систем. 2020 ee2-5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Кара-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оол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А.Л. Оценка развития электронных сре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дств пл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атежа (методический аспект). 2022 </w:t>
      </w:r>
      <w:r w:rsidRPr="009A0506">
        <w:rPr>
          <w:rFonts w:ascii="Arial" w:hAnsi="Arial" w:cs="Arial"/>
          <w:b/>
          <w:sz w:val="24"/>
          <w:szCs w:val="24"/>
          <w:lang w:val="en-US"/>
        </w:rPr>
        <w:t>f</w:t>
      </w:r>
      <w:r w:rsidRPr="009A0506">
        <w:rPr>
          <w:rFonts w:ascii="Arial" w:hAnsi="Arial" w:cs="Arial"/>
          <w:b/>
          <w:sz w:val="24"/>
          <w:szCs w:val="24"/>
        </w:rPr>
        <w:t>in22-7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t>Карагодин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А.О. Международная банковская деятельность в условиях цифровизации экономики. 2023 bank23-5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Карапаев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О.В. Влияние цифровизации на процесс общественного воспроизводства. 2022 econ22-45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Кизим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А.В. Модели и методы интеллектуальной поддержки принятия решений при управлении процессом технического обслуживания, ремонта и модернизации промышленного оборудования. 2021 man21-7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Килимова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А.Д. Трансформация технологий организации производства в текстильной и легкой промышленности на основе искусственного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интеллекта. 2022 man22-63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Клочихин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В.А. Расчетные отношения с использованием банковских платежных карт. 2020 fin2-29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Клыкова С.В. Управление инновационными экосистемами на основе развития цифровых технологий. 2021 ekol21-47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Конев Д.А. Криминологическая безопасность и ее обеспечение в сфере высоких технологий. 2022 u22-50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Королев О.А. Автоматизированная информационно-управляющая система мониторинга чрезвычайных ситуаций на автомобильном транспорте. 2022 tt22-15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Ковалев С.П. Финансово-экономическая модель системы здравоохранения при переходе к цифровому государству. 2018 fin107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Колмогорцева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Психологические особенности личности как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предикаторы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интернет-зависимости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>. 2021 per21-34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Кольган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М.В. Теория и методология формирования самовоспроизводящейся маркетинговой системы распределения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в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цифровой бизнес-среде. 2021 </w:t>
      </w:r>
      <w:r w:rsidRPr="009A0506">
        <w:rPr>
          <w:rFonts w:ascii="Arial" w:hAnsi="Arial" w:cs="Arial"/>
          <w:b/>
          <w:sz w:val="24"/>
          <w:szCs w:val="24"/>
        </w:rPr>
        <w:lastRenderedPageBreak/>
        <w:t>mar21-11</w:t>
      </w:r>
      <w:r w:rsidRPr="009A0506">
        <w:rPr>
          <w:rFonts w:ascii="Arial" w:hAnsi="Arial" w:cs="Arial"/>
          <w:b/>
          <w:sz w:val="24"/>
          <w:szCs w:val="24"/>
        </w:rPr>
        <w:br/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Кольцов А.Н. Финансовые технологии больших данных как перспективная форма развития цифровых сервисов. 2021 fin21-15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Кондусов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Д.В. Методика автоматизированного проектирования изделий машиностроения на основе многократного использования конструкторских знаний. 2020 man2-100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Кондюрина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Ю.А. Принципы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цивилистического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процесса в системе электронного правосудия. 2020 p2-23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Конев Д.А. Криминологическая безопасность и ее обеспечение в сфере высоких технологий. 2022 u22-50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Константинов П.Д. Влияние информационных технологий на принципы гражданского процесса (сравнительно-правовое исследование на примере России и Франции).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Корнева Е.В. Разработка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механизма совершенствования оплаты труда нефтегазовых компаний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в условиях цифровой экономики. 2022 per22-29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Коробкова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О.К. Управление развитием сферы услуг здравоохранения в условиях цифровой экономики. 2023 med23-8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Королев О.А. Автоматизированная информационно-управляющая система мониторинга чрезвычайных ситуаций на автомобильном транспорте. 2022 tt22-15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Коротовских А.Е. Управление цифровой трансформацией промышленного предприятия. 2022 man22-48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Корчивой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С.А. Управление развитием информационно-коммуникационной инфраструктуры инвестиционных проектов цифровой экономики. 2021 inv21-17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Кот Е.А. Расследование преступлений, совершенных в сети Интернет, связанных с побуждением несовершеннолетних к суициду. 2022 u22-25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Краснов А.С. Стратегии сегментирования потребителей новых товаров в условиях цифровой экономики. 2021 mar21-5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Красных С.С. Развитие внешнеторговой деятельности регионов в условиях цифровизации международной торговли. 2022 region22-19</w:t>
      </w:r>
    </w:p>
    <w:p w:rsidR="009A0506" w:rsidRPr="00624E4B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Круподерова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М.А. Развитие цифрового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риск-ориентированного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подхода к совершенствованию системы менеджмента качества организации.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man</w:t>
      </w:r>
      <w:r w:rsidRPr="009A0506">
        <w:rPr>
          <w:rFonts w:ascii="Arial" w:hAnsi="Arial" w:cs="Arial"/>
          <w:b/>
          <w:sz w:val="24"/>
          <w:szCs w:val="24"/>
        </w:rPr>
        <w:t>23-27</w:t>
      </w:r>
    </w:p>
    <w:p w:rsidR="00182756" w:rsidRPr="00182756" w:rsidRDefault="00182756" w:rsidP="009A0506">
      <w:pPr>
        <w:rPr>
          <w:rFonts w:ascii="Arial" w:hAnsi="Arial" w:cs="Arial"/>
          <w:b/>
          <w:sz w:val="24"/>
          <w:szCs w:val="24"/>
        </w:rPr>
      </w:pPr>
      <w:r w:rsidRPr="00182756">
        <w:rPr>
          <w:rFonts w:ascii="Arial" w:hAnsi="Arial" w:cs="Arial"/>
          <w:b/>
          <w:sz w:val="24"/>
          <w:szCs w:val="24"/>
        </w:rPr>
        <w:lastRenderedPageBreak/>
        <w:t xml:space="preserve">Кузнецов А.А. Модели </w:t>
      </w:r>
      <w:proofErr w:type="spellStart"/>
      <w:r w:rsidRPr="00182756">
        <w:rPr>
          <w:rFonts w:ascii="Arial" w:hAnsi="Arial" w:cs="Arial"/>
          <w:b/>
          <w:sz w:val="24"/>
          <w:szCs w:val="24"/>
        </w:rPr>
        <w:t>многоагентного</w:t>
      </w:r>
      <w:proofErr w:type="spellEnd"/>
      <w:r w:rsidRPr="00182756">
        <w:rPr>
          <w:rFonts w:ascii="Arial" w:hAnsi="Arial" w:cs="Arial"/>
          <w:b/>
          <w:sz w:val="24"/>
          <w:szCs w:val="24"/>
        </w:rPr>
        <w:t xml:space="preserve"> цифрового двойника корпоративной цифровой </w:t>
      </w:r>
      <w:r w:rsidRPr="00182756">
        <w:rPr>
          <w:rFonts w:ascii="Arial" w:hAnsi="Arial" w:cs="Arial"/>
          <w:b/>
          <w:sz w:val="24"/>
          <w:szCs w:val="24"/>
          <w:lang w:val="en-US"/>
        </w:rPr>
        <w:t>IT</w:t>
      </w:r>
      <w:r w:rsidRPr="00182756">
        <w:rPr>
          <w:rFonts w:ascii="Arial" w:hAnsi="Arial" w:cs="Arial"/>
          <w:b/>
          <w:sz w:val="24"/>
          <w:szCs w:val="24"/>
        </w:rPr>
        <w:t xml:space="preserve">-платформы. 2023 </w:t>
      </w:r>
      <w:proofErr w:type="spellStart"/>
      <w:r w:rsidRPr="0018275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182756">
        <w:rPr>
          <w:rFonts w:ascii="Arial" w:hAnsi="Arial" w:cs="Arial"/>
          <w:b/>
          <w:sz w:val="24"/>
          <w:szCs w:val="24"/>
        </w:rPr>
        <w:t>23-38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Кузнецов В.В. Влияние цифровизации платежных услуг на конкурентоспособность национальной платежной системы. 2020 fin2-17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Кузнецова И.Г. Формирование и развитие человеческого капитала аграрной сферы в условиях цифровизации экономики. 2021  ag21-27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Кузьменков М.Ю. Правовое регулирование трансграничного оборота цифровых активов. 2023 fin23-1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Кузьмина Е.С. Повышение эффективности производства зерна на основе внедрения цифровых технологий (на материалах Новосибирской области). 2022 ag22-80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Кулагин М.А. Интеллектуальная система анализа и прогнозирования нарушений при управлении подвижным составом. 2022 tt22-67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Кулик В.А. Разработка моделей и методов комплексного тестирования систем промышленного Интернета вещей. 2020 mar2-6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Кунев Д.А. Противодействие перемещению преступных активов за рубеж и их возврат в Российскую Федерацию: уголовно-процессуальные аспекты. 2019 fin177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Кутузов А.В. Методологические основы раскрытия и расследования преступлений экстремистской направленности с использованием информационно-телекоммуникационной сети Интернет. 2022 bb22-6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</w:p>
    <w:p w:rsidR="00860D8A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Кучкарева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Н.В. Оценка актуальных угроз и уязвимостей объектов критической информационной инфраструктуры с использованием технологий интеллектуального анализа текста. 2023 mm23-4</w:t>
      </w:r>
    </w:p>
    <w:p w:rsidR="009A0506" w:rsidRPr="009A0506" w:rsidRDefault="00860D8A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860D8A">
        <w:rPr>
          <w:rFonts w:ascii="Arial" w:hAnsi="Arial" w:cs="Arial"/>
          <w:b/>
          <w:sz w:val="24"/>
          <w:szCs w:val="24"/>
        </w:rPr>
        <w:t>Лазинина</w:t>
      </w:r>
      <w:proofErr w:type="spellEnd"/>
      <w:r w:rsidRPr="00860D8A">
        <w:rPr>
          <w:rFonts w:ascii="Arial" w:hAnsi="Arial" w:cs="Arial"/>
          <w:b/>
          <w:sz w:val="24"/>
          <w:szCs w:val="24"/>
        </w:rPr>
        <w:t xml:space="preserve"> Е.В. Коммуникативные процессы в виртуальной реальности цифрового общества: социально-философский анализ 2023 inf23-36</w:t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r w:rsidR="009A0506"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="009A0506" w:rsidRPr="009A0506">
        <w:rPr>
          <w:rFonts w:ascii="Arial" w:hAnsi="Arial" w:cs="Arial"/>
          <w:b/>
          <w:sz w:val="24"/>
          <w:szCs w:val="24"/>
        </w:rPr>
        <w:t>Ламзин</w:t>
      </w:r>
      <w:proofErr w:type="spellEnd"/>
      <w:r w:rsidR="009A0506" w:rsidRPr="009A0506">
        <w:rPr>
          <w:rFonts w:ascii="Arial" w:hAnsi="Arial" w:cs="Arial"/>
          <w:b/>
          <w:sz w:val="24"/>
          <w:szCs w:val="24"/>
        </w:rPr>
        <w:t xml:space="preserve"> Р.М. Трансформация системы публичного управления в условиях цифровизации. 2020 econ2-94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Левоневский Д.К. Методы и модели защиты корпоративных информационных систем от комплексных деструктивных воздействий. 2020 mm2-1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>Левченко Е.В. Совершенствование инструментария оценки и развития системы менеджмента качества в условиях цифровизации экономики. 2018 man141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Ли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Бинчжан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Организация грузовых перевозок в транспортных узлах с применением цифровых технологий (на примере порта Шанхай, КНР). 2022 tt22-92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Ложников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А.Л. Разработка метода оперативного мониторинга производственных процессов в организациях оборонно-промышленного комплекса с вертикально интегрированной структурой. 2022 man22-29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Лосицкий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А.О. Совершенствование организации медицинской помощи пациентам с катарактой.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med</w:t>
      </w:r>
      <w:r w:rsidRPr="009A0506">
        <w:rPr>
          <w:rFonts w:ascii="Arial" w:hAnsi="Arial" w:cs="Arial"/>
          <w:b/>
          <w:sz w:val="24"/>
          <w:szCs w:val="24"/>
        </w:rPr>
        <w:t>23-22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Лощилин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В.С. Правовая природа электронных денежных средств и структура правоотношений при расчетах с их использованием. 2013 fin64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Лучков И.Н. Разработка методики количественной оценки эффективности решений при подготовке производства в условиях цифровизации верфи. 2020 man2-26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Львович К.И. Оптимизация цифрового управления в организационных системах на основе моделирования и оптимизации процесса адаптации персонала. 2022 per22-46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Любименко Д.А. Методический инструментарий оценки и анализа цифровых решений промышленного предприятия. 2022 man22-33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Люлюченко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М.В. Формирование и развитие инновационных экосистем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 условиях цифровой экономики. 2022 inv22-31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Лян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Янь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Разработка методики создания и использования электронной базы знаний для повышения эффективности процесса проектирования судов. 2022 man22-9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Майер Е.С. Управление профессиональной карьерой в цифровой экономике. 2022 per22-6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Макарова М.В. Обеспечение экономической безопасности компаний на основе оценки их устойчивости в условиях цифровизации. 2022 man22-7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Максимов М.А. Управление качеством разработки информационных систем на предприятиях среднего бизнеса. 2022 man22-20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Малыгин И.И. Уголовно-правовое противодействие неправомерному воздействию на критическую информационную инфраструктуру. 2023 inf23-31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>Малышев А.А. Организация удаленных рабочих мест в условиях цифровой экономики. 2022 per22-55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Манова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Развитие методов управления жилищно-коммунальным комплексом на основе информационно-коммуникационных технологий. 2021 man21-92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Маркин Е.И. Методы и алгоритмы подготовки изображений лиц в масках к распознаванию в системах видеонаблюдения. 2022 ff22-44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Маркова Е.А. Уголовно-правовая характеристика хищения, совершаемого с использованием электронных сре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дств пл</w:t>
      </w:r>
      <w:proofErr w:type="gramEnd"/>
      <w:r w:rsidRPr="009A0506">
        <w:rPr>
          <w:rFonts w:ascii="Arial" w:hAnsi="Arial" w:cs="Arial"/>
          <w:b/>
          <w:sz w:val="24"/>
          <w:szCs w:val="24"/>
        </w:rPr>
        <w:t>атежа. 2022 ee22-11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Мартынова Е.В. Формирование и обеспечение качества национальной системы пространственных данных. 2023 inf23-35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Медведева А.С. Коммуникация несовершеннолетних потерпевших в процессе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кибергруминга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2022 u22-69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Медяник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И.А. Военная безопасность современного российского общества в условиях новой информационной реальности.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mm</w:t>
      </w:r>
      <w:r w:rsidRPr="009A0506">
        <w:rPr>
          <w:rFonts w:ascii="Arial" w:hAnsi="Arial" w:cs="Arial"/>
          <w:b/>
          <w:sz w:val="24"/>
          <w:szCs w:val="24"/>
        </w:rPr>
        <w:t>23-1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Метельский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Совершенствование системы банковского обслуживания на основе цифровой трансформации финансовых технологий.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bank</w:t>
      </w:r>
      <w:r w:rsidRPr="009A0506">
        <w:rPr>
          <w:rFonts w:ascii="Arial" w:hAnsi="Arial" w:cs="Arial"/>
          <w:b/>
          <w:sz w:val="24"/>
          <w:szCs w:val="24"/>
        </w:rPr>
        <w:t>23-2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>Микуленков А.С. Методика оценки экономической безопасности на основе риск-ориентированной модели на предприятиях, использующих технологии искусственного интеллекта. 2022 mm22-10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Милашев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В.А. Проблемы тактики поиска, фиксации и изъятия следов при неправомерном доступе к компьютерной информации. 2004 u91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Мира К.А. Установление механизма хищений чужого имущества с использованием информационных технологий. 2022 ee22-26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Митюков Е.А. Повышение надежности автоматизированных систем управления промышленными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объектами путем совершенствования уровня их информационной безопасности. 2021 man21-96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Мкртычян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З.В. Производительность труда промышленных предприятий в цифровой экономике: методология оценки и инструменты управления. 2022 per22-10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>Мотовских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Л.В. Автоматизированная классификация новостных интернет-текстов (на основе метода латентно-семантического анализа </w:t>
      </w:r>
      <w:r w:rsidRPr="009A0506">
        <w:rPr>
          <w:rFonts w:ascii="Arial" w:hAnsi="Arial" w:cs="Arial"/>
          <w:b/>
          <w:sz w:val="24"/>
          <w:szCs w:val="24"/>
          <w:lang w:val="en-US"/>
        </w:rPr>
        <w:t>LSA</w:t>
      </w:r>
      <w:r w:rsidRPr="009A0506">
        <w:rPr>
          <w:rFonts w:ascii="Arial" w:hAnsi="Arial" w:cs="Arial"/>
          <w:b/>
          <w:sz w:val="24"/>
          <w:szCs w:val="24"/>
        </w:rPr>
        <w:t xml:space="preserve">).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lastRenderedPageBreak/>
        <w:t>Муковнин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М.А. Информационное обеспечение публичного управления в условиях цифровизации. 2021 econ21-31</w:t>
      </w:r>
    </w:p>
    <w:p w:rsid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Мурашова Н.В. Обеспечение развития сельских территорий в условиях цифровой трансформации. 2022 ag22-20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Муртазина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М.Ш. Интеллектуальная поддержка принятия решений в области инженерии требований на основе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отнологических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моделей представления знаний. 2020 men2</w:t>
      </w:r>
    </w:p>
    <w:p w:rsidR="00F13153" w:rsidRPr="009A0506" w:rsidRDefault="00F13153" w:rsidP="009A0506">
      <w:pPr>
        <w:rPr>
          <w:rFonts w:ascii="Arial" w:hAnsi="Arial" w:cs="Arial"/>
          <w:b/>
          <w:sz w:val="24"/>
          <w:szCs w:val="24"/>
        </w:rPr>
      </w:pPr>
      <w:r w:rsidRPr="00F13153">
        <w:rPr>
          <w:rFonts w:ascii="Arial" w:hAnsi="Arial" w:cs="Arial"/>
          <w:b/>
          <w:sz w:val="24"/>
          <w:szCs w:val="24"/>
        </w:rPr>
        <w:t>Мусаева А.С. Терминология искусственного интеллекта в современном русском языке: образование, структура, функционирование. 2023 inf23-40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Мусин А.Р. Модели и методы принятия решений в автоматизированной торговле активами финансового рынка. 2018 f18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Мустафина А.Х. История информатизации архивов Казахстана (1991 – 2020 годы). 2023 inf23-20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Мысина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А.И. Международно-правовое регулирование сотрудничества государств по противодействию преступлениям в сфере информационных технологий. 2021 u21-107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Назаренко М.Ю. Разработка метода количественной оценки рисков и неопределенности в прогнозе добычи и расчете потенциальных извлекаемых запасов нефти с использованием машинного обучения. 2022 ng22-8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Назарчук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Н.П. Модернизация механизма финансового регулирования ипотечного жилищного кредитования в условиях цифровизации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экономических процессов</w:t>
      </w:r>
      <w:proofErr w:type="gramEnd"/>
      <w:r w:rsidRPr="009A0506">
        <w:rPr>
          <w:rFonts w:ascii="Arial" w:hAnsi="Arial" w:cs="Arial"/>
          <w:b/>
          <w:sz w:val="24"/>
          <w:szCs w:val="24"/>
        </w:rPr>
        <w:t>. 2020 fin2-30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Наркевич М.Ю. Развитие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методологии создания системы менеджмента качества металлургического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предприятия, эксплуатирующего опасные производственные объекты, на основе прикладной цифровой платформы.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man</w:t>
      </w:r>
      <w:r w:rsidRPr="009A0506">
        <w:rPr>
          <w:rFonts w:ascii="Arial" w:hAnsi="Arial" w:cs="Arial"/>
          <w:b/>
          <w:sz w:val="24"/>
          <w:szCs w:val="24"/>
        </w:rPr>
        <w:t>23-20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Тхань</w:t>
      </w:r>
      <w:proofErr w:type="spellEnd"/>
      <w:proofErr w:type="gramStart"/>
      <w:r w:rsidRPr="009A0506">
        <w:rPr>
          <w:rFonts w:ascii="Arial" w:hAnsi="Arial" w:cs="Arial"/>
          <w:b/>
          <w:sz w:val="24"/>
          <w:szCs w:val="24"/>
        </w:rPr>
        <w:t xml:space="preserve"> В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ьет. Анализ и прогнозирование технологических тенденций на основе обработки разнородных данных из открытых источников.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Несмиянова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И.О. Применение информационных технологий в производстве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трассологических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экспертиз. 2021 u21-94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t>Нечай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Формирование профессиональных компетенций будущего учителя информатики в области информационной безопасности в условиях цифровизации образования.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lastRenderedPageBreak/>
        <w:t>Никифорова Т.В. Совершенствование производственной системы машиностроительного предприятия с учетом цифровой трансформации организационной структуры и кадрового обеспечения. 2022 man22-21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Никишов С.И. Формирование и развитие адаптивно-интегрированной логистики на платформе искусственного интеллекта. 2022 tt22-46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>Николаева М.В. Репрезентация политических субъектов в публичном онлайн-пространстве современной России. 2022 rek22-40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Николаенко В.С. Управление рисками IT-проектов в организациях. 2021 man21-64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Оконенко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Р.И. «Электронные доказательства» и проблемы обеспечения прав граждан на защиту тайны личной жизни в уголовном процессе: сравнительный анализ законодательства Соединенных Штатов Америки и Российской Федерации. 2016 u108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Олейников А.А. Система поддержки принятия решений при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модернизации элементов сетей передачи данных. 2021 man21-95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Орлова М.М. Документационное обеспечение управления корпоративной системой электронного документооборота. 2023 man23-30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Орлова Н.Н. Повышение эффективности труда научно-педагогических работников в условиях цифровой трансформации. 2022 oo22-34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Осипова В.Э. Модель управления энергетическим комплексом железнодорожного предприятия для интеллектуальной поддержки процессов принятия решений. 2022 tt22-6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Османова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З.О. Механизм управления адаптивностью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дейтельностью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предприятий в условиях цифровизации (на примере республики Крым). 2022 man22-39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Панненков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Управление цифровой трансформацией при реализации инвестиционно-строительных проектов. 2020 inv2-42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Пантюхин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И.С. Методика и методы обеспечения аудита средств вычислительной техники для расследования компьютерных инцидентов. 2023 inf23-6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Папаскуа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Г.Т. Правовое регулирование применения финансовых технологий в условиях цифровизации российской экономики. 2022 fin22-20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Парамонова И.Е. Информационно-коммуникационная среда предприятия как канал продвижения услуг научно-технической библиотеки. 2020 man2-62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lastRenderedPageBreak/>
        <w:br/>
        <w:t>Паутова О.А. Автоматизация поддержки принятия решений при управлении производственными рисками на судостроительном предприятии. 2022 man22-18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Пашали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Научно-методическое обеспечение цифровых систем управления процессами добычи нефти.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ng</w:t>
      </w:r>
      <w:r w:rsidRPr="009A0506">
        <w:rPr>
          <w:rFonts w:ascii="Arial" w:hAnsi="Arial" w:cs="Arial"/>
          <w:b/>
          <w:sz w:val="24"/>
          <w:szCs w:val="24"/>
        </w:rPr>
        <w:t>23-10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Пашина М.А. Формирование стратегий развития предпринимательской деятельности в индустрии туризма и гостеприимства в условиях цифровой экономики. 2022 hh22-48</w:t>
      </w:r>
      <w:r w:rsidRPr="009A0506">
        <w:rPr>
          <w:rFonts w:ascii="Arial" w:hAnsi="Arial" w:cs="Arial"/>
          <w:b/>
          <w:sz w:val="24"/>
          <w:szCs w:val="24"/>
        </w:rPr>
        <w:br/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Пащенко И.Ю. Информация как объект публично-правового регулирования в условиях цифровизации.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t>Переборова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Н.В. Разработка методов цифровой экономики по повышению конкурентоспособности продукции текстильной и легкой промышленности на стадии организации ее производства. 2021 econ21-20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Перетолчин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А.П. Уголовная ответственность за мошенничество с использованием электронных средств платежа. 2022 ee22-16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Петров М.В. Метод интеллектуальной поддержки принятия управленческих решений в корпоративных экспертных сетях. 2022 man22-43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Пешкова А.А. Разработка методического инструментария экономической оценки потенциала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цифровых решений на промышленном предприятии. 2021 man21-88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Плотников А.И. Формирование организационно-управленческих инструментов повышения эффективности услуг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интернет-магазинов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в условиях цифровизации. 2021 mar21-4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Полищук Ю.В. Информационная технология применения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квазиструктурированной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информации при управлении большими производственными системами с контролем информационной энтропии. 2021 man21-60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Попов А.С. Методы, математические модели и комплекс программ для выбора структуры воздушного пространства и инфраструктуры аэродрома на основе анализа эффективности использования. 2022 tt22-94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Попова А.В. Феномен Интернета как новый фактор социальной реальности. 2022 econ22-72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 xml:space="preserve">Прохоров П.Э. Статистическое исследование развития цифровой экономики в Российской Федерации.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Пшеничный В.М. Цифровизация мировой экономики как фактор перехода к новому технологическому укладу: вызовы и возможности для российских энергетических компаний на глобальном рынке. 2022 ino22-11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Рада А.О. Организационно-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внедрения цифровых технологий на предприятиях сельского хозяйства (на материалах Кемеровской области – Кузбасса). 2020 ag2-18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Раздорожный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К.Е. ФИНАНСОВО-ПРАВОВОЕ РЕГУЛИРОВАНИЕ ЦИФРОВЫХ ФИНАНСОВЫХ АКТИВОВ В РОССИЙСКОЙ ФЕДЕРАЦИИ И В ЗАРУБЕЖНЫХ СТРАНАХ. 2022 fin22-6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br/>
        <w:t>Разина Е.И. Разработка научно-обоснованной графической информационной базы для интеллектуализации проектирования конструкций обуви. 2022 man22-52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Рахманина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Н.В. ФИНАНСОВЫЕ УСЛУГИ, ОКАЗЫВАЕМЫЕ ФИЗИЧЕСКИМ ЛИЦАМ В СЕТИ ИНТЕРНЕТ, КАК ВИД ПРЕДПРИНИМАТЕЛЬСКОЙ ДЕЯТЕЛЬНОСТИ. 2022 fin22-4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Римша А.С. Методы и алгоритмы управления рисками информационной безопасности АСУ ТП критических инфраструктур.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Родивилин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И.П. Уголовно-правовое и криминологическое противодействие преступлениям в сфере обращения охраняемой законом информации. 2021 u21-109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Родина Е.А. Противодействие криминальной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виктимизации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пользователей сети Интернет в киберпространстве. 2022 </w:t>
      </w:r>
      <w:r w:rsidRPr="009A0506">
        <w:rPr>
          <w:rFonts w:ascii="Arial" w:hAnsi="Arial" w:cs="Arial"/>
          <w:b/>
          <w:sz w:val="24"/>
          <w:szCs w:val="24"/>
          <w:lang w:val="en-US"/>
        </w:rPr>
        <w:t>u</w:t>
      </w:r>
      <w:r w:rsidRPr="009A0506">
        <w:rPr>
          <w:rFonts w:ascii="Arial" w:hAnsi="Arial" w:cs="Arial"/>
          <w:b/>
          <w:sz w:val="24"/>
          <w:szCs w:val="24"/>
        </w:rPr>
        <w:t>22-91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Романов М.С. Система управления персоналом в индустрии гостеприимства в условиях цифровизации. 2022 per22-30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Романова А.А. Модели и методы оценки вероятностно-энергетических характеристик информационного взаимодействия в интернете вещей.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gramStart"/>
      <w:r w:rsidRPr="009A0506">
        <w:rPr>
          <w:rFonts w:ascii="Arial" w:hAnsi="Arial" w:cs="Arial"/>
          <w:b/>
          <w:sz w:val="24"/>
          <w:szCs w:val="24"/>
        </w:rPr>
        <w:t>Романцова Т.В. Управление государственным долгом России в интересах обеспечения национальной безопасности в условиях цифровизации. 2023 fin23-6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Рубцова И.О. Модели оценки эффективности защиты информации в системах электронного документооборота специального назначения. 2019 man61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Русскевич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Е.А. Дифференциация ответственности за преступления, совершаемые с использованием информационно-коммуникационных технологий, и проблемы их квалификации. 2021 u21-28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Рыбаков М.Б. Модели оптимизации и оценки эффективности операционной деятельности предприятий ОПК в условиях цифровой трансформации. 2023 ev23-2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Рындин Н.А. Управление процессами принятия решений в организационных системах на основе многовариантной структурной оптимизации цифровой среды.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Савенков П.А. Интеллектуальная система анализа поведенческого профиля пользователя с использованием машинного обучения. 2022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22-5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Савенкова Д.Д. Институт юридической ответственности в системе правового обеспечения информационной безопасности в Российской Федерации. 2019 gr101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Савицкий А.В. Личностные особенности принятия рискованных решений в интерактивной цифровой среде. 2020 man2-56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Садков В.С. Цифровые финансовые активы как объекты прав и их оборот. 2022 fin22-24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Садыкова Ф.Э. Формирование компетенций в области программирования у обучающихся профессиональных образовательных организаций средствами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интернет-сервисов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Салахова Е.А. Формирование цифровой финансовой грамотности студентов вуза. 2023 fin23-3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Самойлов П.А. Методика разработки и внедрения комплексных решений автоматизации проектирования и производства изделий машиностроения. 2021 man21-86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Самойлова И.А. МОДЕЛИРОВАНИЕ ОЛИГОПОЛИСТИЧЕСКОЙ КОНКУРЕНЦИИ В УСЛОВИЯХ ФОРМИРОВАНИЯ ЦИФРОВЫХ ЭКОСИСТЕМ. 2022 econ22-1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Сатагалиева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С.М. Становление и развитие библиотечно-информационного образования в Республике Казахстан. 2023 inf23-24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Сафонов В.В. СОВЕРШЕНСТВОВАНИЕ ОРГАНИЗАЦИИ ПРЕДОСТАВЛЕНИЯ МЕДИЦИНСКИХ УСЛУГ В ЦИФРОВОЙ СРЕДЕ. 2022 Автореферат hh22-6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Себекин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С.А. Генезис и развитие стратегий сдерживания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киберугроз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 США, КНР и России (1990-2014 гг.). 2020 Автореферат ino2-1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lastRenderedPageBreak/>
        <w:t>Себякин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А.Г. Тактика использования знаний в области компьютерной техники в целях получения криминалистически значимой информации. 2021 u21-96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Седякин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В.П. Философские и методологические аспекты информатики: теоретический анализ. 2017 econ202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Сердюков С.Д. Формирование системы информационного обеспечения продвижения туристской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дестинации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 условиях цифровой трансформации. 2021 hh21-14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Середенко Г.С. Оценка экономической эффективности аналитических информационных систем. 2014 econ127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Сидоренко Е.В. Интеллектуализация процессов управления в системе внутреннего электроснабжения АЭС на основе аппарата нейронных сетей.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ng</w:t>
      </w:r>
      <w:r w:rsidRPr="009A0506">
        <w:rPr>
          <w:rFonts w:ascii="Arial" w:hAnsi="Arial" w:cs="Arial"/>
          <w:b/>
          <w:sz w:val="24"/>
          <w:szCs w:val="24"/>
        </w:rPr>
        <w:t>23-5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Симонов А.В. Модель и механизм стратегического управления проектами в сфере информационно-коммуникационных технологий. 2022 gg22-16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Синцов А.Ю. Сохранение и использование культурного наследия республики Татарстан в начале 21 века на примере культурно-познавательного туризма. 2021 hh21-63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Слепушкин В.В. Формирование познавательной активности обучающихся на основе применения электронных средств обучения. 2023 oo23-7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Слепцова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М.В. Педагогическая концепция организации электронного обучения в вузе. 2022 oo22-12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Смирнов Г.Е. Методика обоснования тестовых воздействий при анализе защищенности объекта информатизации на основе графоаналитических методов.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Смоляков А.Н. Хищение безналичных, электронных денежных средств и цифровой валюты: вопросы юридической техники и дифференциации ответственности.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fin</w:t>
      </w:r>
      <w:r w:rsidRPr="009A0506">
        <w:rPr>
          <w:rFonts w:ascii="Arial" w:hAnsi="Arial" w:cs="Arial"/>
          <w:b/>
          <w:sz w:val="24"/>
          <w:szCs w:val="24"/>
        </w:rPr>
        <w:t>23-8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br/>
        <w:t xml:space="preserve">Со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Хтайк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Автоматизированная система обеспечения безопасности промышленных предприятий. 2020 man2-40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Соболевская Е.Ю. Разработка информационной аналитической системы организации и управления морскими грузоперевозками в Арктике и Субарктике России на базе искусственного интеллекта. 2021 econ21-21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Соколов Ю.Н. Информационные технологии и оборот цифровых данных в криминалистике: вопросы теории и практики.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  <w:lang w:val="en-US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 xml:space="preserve">Сокур А.В. Управление человеческими ресурсами в обеспечении процессов цифровой трансформации бизнеса. </w:t>
      </w:r>
      <w:r w:rsidRPr="009A0506">
        <w:rPr>
          <w:rFonts w:ascii="Arial" w:hAnsi="Arial" w:cs="Arial"/>
          <w:b/>
          <w:sz w:val="24"/>
          <w:szCs w:val="24"/>
          <w:lang w:val="en-US"/>
        </w:rPr>
        <w:t>2023 inf23-33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Сон Л.П. Язык разговорной среды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интернет-коммуникации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в аспектах системного формирования.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Стаценко В.Е. Трансформация инструментов управления инновационно-ориентированной компанией в условиях цифровизации экономического пространства.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23-34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Степанова М.В. Метод и алгоритмы назначения заданий в распределенной информационной системе Интернета вещей. 2022 man22-26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Субаева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А.К. Технико-технологическое перевооружение сельского хозяйства в условиях цифровой трансформации. 2022 ag22-59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Сулейкин А.С. Методы анализа и синтез архитектуры цифровых производственных экосистем. 2023 inf23-5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Сун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Янань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Концепт Образование как компонент образовательного потенциала сайтов китайских университетов (на материале русскоязычных версий). 2022 oo22-31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Суханов Д.А. Педагогические условия преодоления затруднений педагогов при повышении квалификации в электронной информационно-образовательной среде.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23-19</w:t>
      </w:r>
    </w:p>
    <w:p w:rsid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Таранов А.И. Обеспечение конкурентоспособности строительных организаций в условиях цифровой трансформации экономики. 2022 rr22-18</w:t>
      </w:r>
    </w:p>
    <w:p w:rsidR="00A22B7C" w:rsidRPr="009A0506" w:rsidRDefault="00A22B7C" w:rsidP="009A0506">
      <w:pPr>
        <w:rPr>
          <w:rFonts w:ascii="Arial" w:hAnsi="Arial" w:cs="Arial"/>
          <w:b/>
          <w:sz w:val="24"/>
          <w:szCs w:val="24"/>
        </w:rPr>
      </w:pPr>
      <w:r w:rsidRPr="00A22B7C">
        <w:rPr>
          <w:rFonts w:ascii="Arial" w:hAnsi="Arial" w:cs="Arial"/>
          <w:b/>
          <w:sz w:val="24"/>
          <w:szCs w:val="24"/>
        </w:rPr>
        <w:t>Тедорадзе Т.Г. Педагогическое сопровождение самостоятельной работы студентов в условиях цифровой образовательной среды. 2023 inf23-39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Тезадова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Д.А. Сетевые ресурсы развития социальной политики в современной России.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Темников А.О. Информационный подход к цифровой трансформации промышленного холдинга: механизм распределения ресурсов.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23-15 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Теплоухов С.В. Методика идентификации и учета неопределенности исходной информации в ситуационных центрах. 2021 man21-31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Терентьева Л.В. Судебная юрисдикция по трансграничным частноправовым спорам в киберпространстве. 2021 Автореферат p21-48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Титков И.А. Цифровая трансформация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бизнес-моделей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производства и экспорта сжиженного газа. 2022 ng22-42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Токолов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А.В. Правовое регулирование информационных отношений в сфере оборота цифровых финансовых активов. 2022 fin22-25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lastRenderedPageBreak/>
        <w:t>Тонких И.И. Совершенствование инструментов внутрифирменного планирования предприятий ОПК в условиях цифровой экономики. 2022 man22-27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t>Топилина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Т.А. Доступ к правосудию в уголовном судопроизводстве в условиях развития цифровых технологий. 2022 u22-29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Троян Н.А. Информационно-правовое обеспечение развития национальной системы правовой информации. 2021 p21-37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Трушин А.В. Методы и алгоритмы дистанционного обнаружения мест авиационных происшествий и идентификации объектов их последствий. 2022 tt22-13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Трушин И.С. Совершенствование информационных технологий как фактор повышения конкурентоспособности фирм. 2015 man123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Турунова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М.Н. Противодействие влиянию сети «Интернет» на преступное поведение несовершеннолетних.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Турышев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А.Ю. Методологические основы мониторинга ресурсов дикорастущих лекарственных растений Среднего Урала с использованием информационных технологий. 2023 ag23-5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Тушавин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В.А. Методология управления качеством процессов информационного обеспечения наукоемкого производства. 2020 man2-61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Ударцева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О.М. ВЕБ-аналитические инструменты в управлении библиотечным сайтом. 2022 man22-17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Уланова Е.С. Эффективная национальная платежная система в условиях развития цифровой экономики. 2022 fin22-17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Усов Е.Г. Уголовная ответственность за незаконный оборот специальных технических средств, предназначенных для негласного получения информации. 2020 nn2-3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Устинова А.В. Гражданско-правовая охрана интернет-вещания: сравнительно-правовое исследование. 2023 a23-4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Устюжанина Д.А. Интернет как сфера социального творчества: социально-философский анализ. 2022 econ22-41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Учайкин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Р.А. Методика поддержки принятия решений при управлении комплексом средств вычислительной техники научно-производственного предприятия на основе гетерогенных системных моделей. 2022 man22-23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lastRenderedPageBreak/>
        <w:t>Факова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М.О. Использование информационных технологий для кластерной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диффференциации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обучения студентов в системе трансграничного образования. 2023 oo23-35</w:t>
      </w:r>
      <w:proofErr w:type="gramEnd"/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Фечина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А.О. Развитие рынка телемедицинских услуг в условиях цифровизации здравоохранения. 2022 </w:t>
      </w:r>
      <w:r w:rsidRPr="009A0506">
        <w:rPr>
          <w:rFonts w:ascii="Arial" w:hAnsi="Arial" w:cs="Arial"/>
          <w:b/>
          <w:sz w:val="24"/>
          <w:szCs w:val="24"/>
          <w:lang w:val="en-US"/>
        </w:rPr>
        <w:t>med</w:t>
      </w:r>
      <w:r w:rsidRPr="009A0506">
        <w:rPr>
          <w:rFonts w:ascii="Arial" w:hAnsi="Arial" w:cs="Arial"/>
          <w:b/>
          <w:sz w:val="24"/>
          <w:szCs w:val="24"/>
        </w:rPr>
        <w:t>22-2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Филатова М.В. Формирование и развитие сетевой структуры промышленного комплекса в условиях цифровой экономики. 2020 man2-25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Хейчиева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Б.И. Стратегический контроль в системе публичного управления территориями в условиях развития инструментов электронного администрирования. 2020 region2-6</w:t>
      </w:r>
    </w:p>
    <w:p w:rsidR="00DC6A94" w:rsidRDefault="009A0506" w:rsidP="009A0506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Хоровинникова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Е.Г. Функциональный подход к управлению трудовой деятельностью персонала в условиях цифровизации. 2021 per21-88</w:t>
      </w:r>
    </w:p>
    <w:p w:rsidR="009A0506" w:rsidRPr="009A0506" w:rsidRDefault="00DC6A94" w:rsidP="009A0506">
      <w:pPr>
        <w:rPr>
          <w:rFonts w:ascii="Arial" w:hAnsi="Arial" w:cs="Arial"/>
          <w:b/>
          <w:sz w:val="24"/>
          <w:szCs w:val="24"/>
        </w:rPr>
      </w:pPr>
      <w:r w:rsidRPr="00DC6A94">
        <w:rPr>
          <w:rFonts w:ascii="Arial" w:hAnsi="Arial" w:cs="Arial"/>
          <w:b/>
          <w:sz w:val="24"/>
          <w:szCs w:val="24"/>
        </w:rPr>
        <w:t>Хохлова А.П. Феномен отчуждения в цифровом информационном пространстве общества потребления. 2024 inf24-2</w:t>
      </w:r>
      <w:bookmarkStart w:id="0" w:name="_GoBack"/>
      <w:bookmarkEnd w:id="0"/>
      <w:r w:rsidR="009A0506" w:rsidRPr="009A0506">
        <w:rPr>
          <w:rFonts w:ascii="Arial" w:hAnsi="Arial" w:cs="Arial"/>
          <w:b/>
          <w:sz w:val="24"/>
          <w:szCs w:val="24"/>
        </w:rPr>
        <w:br/>
      </w:r>
      <w:r w:rsidR="009A0506" w:rsidRPr="009A0506">
        <w:rPr>
          <w:rFonts w:ascii="Arial" w:hAnsi="Arial" w:cs="Arial"/>
          <w:b/>
          <w:sz w:val="24"/>
          <w:szCs w:val="24"/>
        </w:rPr>
        <w:br/>
        <w:t>Храмов М.Ю. Разработка моделей оценки эффективности управления цифровым сервисом. 2018 man133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Худов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А.М. Методы и инструменты управления цифровой трансформацией  региона. 2023 </w:t>
      </w:r>
      <w:r w:rsidRPr="009A0506">
        <w:rPr>
          <w:rFonts w:ascii="Arial" w:hAnsi="Arial" w:cs="Arial"/>
          <w:b/>
          <w:sz w:val="24"/>
          <w:szCs w:val="24"/>
          <w:lang w:val="en-US"/>
        </w:rPr>
        <w:t>region</w:t>
      </w:r>
      <w:r w:rsidRPr="009A0506">
        <w:rPr>
          <w:rFonts w:ascii="Arial" w:hAnsi="Arial" w:cs="Arial"/>
          <w:b/>
          <w:sz w:val="24"/>
          <w:szCs w:val="24"/>
        </w:rPr>
        <w:t>23-19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Хуснетдинов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Р.Е.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Налогообложние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реализации услуг в сфере электронной предпринимательской деятельности. 2014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nalogi-uslugi</w:t>
      </w:r>
      <w:proofErr w:type="spellEnd"/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Чалуб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Халид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З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Чалуб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Математическое моделирование проблем транспортной логистики. 2020 tt2-18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Черватюк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В.Д. Модель и алгоритмы хранилища данных электронного архива технической документации и электронного документооборота научно-производственной организации. 2020 men3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Черемисинова М.Е. Правовой статус субъектов в сети Интернет. 2020 p2-15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Черкасов В.С. Правовое регулирование применения электронных средств доказывания на досудебных стадиях. 2022 ff22-23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 xml:space="preserve">Черников Р.С. Модели и алгоритмы оценки работоспособности телекоммуникационной сети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централизированной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охраны объектов.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Чернышева Л.А. Цифровая трансформация соседских городских сообществ (на примере Санкт-Петербурга). 2022 region22-23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lastRenderedPageBreak/>
        <w:t>Чернякова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М.М. Научные основы государственного регулирования молочного скотоводства в условиях цифровизации. 2021 ag21-22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gramStart"/>
      <w:r w:rsidRPr="009A0506">
        <w:rPr>
          <w:rFonts w:ascii="Arial" w:hAnsi="Arial" w:cs="Arial"/>
          <w:b/>
          <w:sz w:val="24"/>
          <w:szCs w:val="24"/>
        </w:rPr>
        <w:t>Чеховская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С.А. Правовые проблемы применения информационных технологий в предпринимательской деятельности. 2000 Автореферат econ101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Шагидуллин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А.Р. Методы и средства систем экологического мониторинга качества атмосферного воздуха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высокоурбанизированных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территорий на основе сквозных цифровых технологий. 2023 </w:t>
      </w:r>
      <w:proofErr w:type="spellStart"/>
      <w:r w:rsidRPr="009A0506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23-10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Шакирьянова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Ю.П. Трехмерное моделирование в судебной медицине: визуализация, идентификация, реконструкция. 2021 u21-63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Шальнев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О.Г. Управление устойчивым инновационным развитием предприятий строительного комплекса в условиях цифровой экономики. 2022 rr22-6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Шамрай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Ф.А. Обеспечение конкурентоспособности судостроительных предприятий с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примененнием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цифровых технологий. 2022 tt22-64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Шамсутдинов Р.Р. Интеллектуальная система мониторинга информационной безопасности промышленного интернета вещей с использованием механизмов искусственных иммунных систем. 2023 inf23-23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Шаталкин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И.А.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Трансакционные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издержки фирмы: влияние информационных технологий. 2014 man150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Шахбазян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М.Г. Гражданско-правовое регулирование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интернет-платежей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в Российской Федерации. 2020 fin2-22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Шевченко Е.С. Тактика производства следственных действий при расследовании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киберпреступлений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2016 ee16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Шейнина М.А. Совершенствование продвижения в сети Интернет на основе персонализации баннерной рекламы. 2021 rek21-5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Шиков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П.А. Разработка </w:t>
      </w:r>
      <w:proofErr w:type="gramStart"/>
      <w:r w:rsidRPr="009A0506">
        <w:rPr>
          <w:rFonts w:ascii="Arial" w:hAnsi="Arial" w:cs="Arial"/>
          <w:b/>
          <w:sz w:val="24"/>
          <w:szCs w:val="24"/>
        </w:rPr>
        <w:t>концепции повышения эффективности функционирования предприятий легкой промышленности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на основе создания информационных систем мониторинга производственных процессов. 2022 man22-66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A0506">
        <w:rPr>
          <w:rFonts w:ascii="Arial" w:hAnsi="Arial" w:cs="Arial"/>
          <w:b/>
          <w:sz w:val="24"/>
          <w:szCs w:val="24"/>
        </w:rPr>
        <w:t>Широбокова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М.А. Совершенствование моделей оценки банковских рисков кредитования с применением технологий искусственного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интелллекта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2022 bank22-22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Шкаберина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Г.Ш. Модели и алгоритмы автоматической классификации </w:t>
      </w:r>
      <w:r w:rsidRPr="009A0506">
        <w:rPr>
          <w:rFonts w:ascii="Arial" w:hAnsi="Arial" w:cs="Arial"/>
          <w:b/>
          <w:sz w:val="24"/>
          <w:szCs w:val="24"/>
        </w:rPr>
        <w:lastRenderedPageBreak/>
        <w:t>продукции. 2021 man21-12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Шульгин Е.П. Правовые и организационные основы деятельности органов досудебного расследования МВД республики Казахстан, осуществляющих производство в электронном формате. 2021 p21-21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Щербович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Конституционные гарантии свободы слова и права доступа к информации</w:t>
      </w:r>
      <w:proofErr w:type="gramEnd"/>
      <w:r w:rsidRPr="009A0506">
        <w:rPr>
          <w:rFonts w:ascii="Arial" w:hAnsi="Arial" w:cs="Arial"/>
          <w:b/>
          <w:sz w:val="24"/>
          <w:szCs w:val="24"/>
        </w:rPr>
        <w:t xml:space="preserve"> в сети Интернет. 2013 p45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</w:r>
      <w:proofErr w:type="spellStart"/>
      <w:r w:rsidRPr="009A0506">
        <w:rPr>
          <w:rFonts w:ascii="Arial" w:hAnsi="Arial" w:cs="Arial"/>
          <w:b/>
          <w:sz w:val="24"/>
          <w:szCs w:val="24"/>
        </w:rPr>
        <w:t>Щитова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А.А. Правовое регулирование информационных отношений по использованию систем искусственного интеллекта. 2022 p22-24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Щурова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А.С. Незаконный оборот наркотических средств и их аналогов с использованием компьютерных технологий (сети Интернет): уголовно-правовое и криминологическое исследование. 2017 nn8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 xml:space="preserve">Юркевич М.А. Применение судом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видеотехнологий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 уголовном судопроизводстве. 2021 u21-113</w:t>
      </w:r>
      <w:r w:rsidRPr="009A0506">
        <w:rPr>
          <w:rFonts w:ascii="Arial" w:hAnsi="Arial" w:cs="Arial"/>
          <w:b/>
          <w:sz w:val="24"/>
          <w:szCs w:val="24"/>
        </w:rPr>
        <w:br/>
      </w:r>
      <w:r w:rsidRPr="009A0506">
        <w:rPr>
          <w:rFonts w:ascii="Arial" w:hAnsi="Arial" w:cs="Arial"/>
          <w:b/>
          <w:sz w:val="24"/>
          <w:szCs w:val="24"/>
        </w:rPr>
        <w:br/>
        <w:t>Юрцев Е.С. Разработка моделей и методов организации цифрового производства изделий ракетно-космической техники. 2022 man22-49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Юсеф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A0506">
        <w:rPr>
          <w:rFonts w:ascii="Arial" w:hAnsi="Arial" w:cs="Arial"/>
          <w:b/>
          <w:sz w:val="24"/>
          <w:szCs w:val="24"/>
        </w:rPr>
        <w:t>Рагид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>. Развитие электронных банковских услуг и их оценка соответствия потребностям национальной экономики. 2023 bank23-4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r w:rsidRPr="009A0506">
        <w:rPr>
          <w:rFonts w:ascii="Arial" w:hAnsi="Arial" w:cs="Arial"/>
          <w:b/>
          <w:sz w:val="24"/>
          <w:szCs w:val="24"/>
        </w:rPr>
        <w:t>Яковлева М.А. Развитие системы валютного регулирования и валютного контроля России в условиях цифровой экономики. 2021 fin21-21</w:t>
      </w:r>
    </w:p>
    <w:p w:rsidR="009A0506" w:rsidRPr="009A0506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Ялгарова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Ю.В. Методы и алгоритмы выбора программной архитектуры систем интернета вещей. 2020 mar2-2</w:t>
      </w:r>
    </w:p>
    <w:p w:rsidR="005310DD" w:rsidRDefault="009A0506" w:rsidP="009A0506">
      <w:pPr>
        <w:rPr>
          <w:rFonts w:ascii="Arial" w:hAnsi="Arial" w:cs="Arial"/>
          <w:b/>
          <w:sz w:val="24"/>
          <w:szCs w:val="24"/>
        </w:rPr>
      </w:pPr>
      <w:proofErr w:type="spellStart"/>
      <w:r w:rsidRPr="009A0506">
        <w:rPr>
          <w:rFonts w:ascii="Arial" w:hAnsi="Arial" w:cs="Arial"/>
          <w:b/>
          <w:sz w:val="24"/>
          <w:szCs w:val="24"/>
        </w:rPr>
        <w:t>Яхтин</w:t>
      </w:r>
      <w:proofErr w:type="spellEnd"/>
      <w:r w:rsidRPr="009A0506">
        <w:rPr>
          <w:rFonts w:ascii="Arial" w:hAnsi="Arial" w:cs="Arial"/>
          <w:b/>
          <w:sz w:val="24"/>
          <w:szCs w:val="24"/>
        </w:rPr>
        <w:t xml:space="preserve"> В.А. Устойчивое сбалансированное развитие региональных социально-экономических систем в условиях цифровой трансформации. 2022 region22-54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8F0EF2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8F0EF2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8F0EF2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8F0EF2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8F0EF2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8746874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EF2" w:rsidRDefault="008F0EF2" w:rsidP="000973B1">
      <w:pPr>
        <w:spacing w:after="0" w:line="240" w:lineRule="auto"/>
      </w:pPr>
      <w:r>
        <w:separator/>
      </w:r>
    </w:p>
  </w:endnote>
  <w:endnote w:type="continuationSeparator" w:id="0">
    <w:p w:rsidR="008F0EF2" w:rsidRDefault="008F0EF2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8F0EF2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EF2" w:rsidRDefault="008F0EF2" w:rsidP="000973B1">
      <w:pPr>
        <w:spacing w:after="0" w:line="240" w:lineRule="auto"/>
      </w:pPr>
      <w:r>
        <w:separator/>
      </w:r>
    </w:p>
  </w:footnote>
  <w:footnote w:type="continuationSeparator" w:id="0">
    <w:p w:rsidR="008F0EF2" w:rsidRDefault="008F0EF2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8F0EF2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2756"/>
    <w:rsid w:val="001856AA"/>
    <w:rsid w:val="0019636F"/>
    <w:rsid w:val="001D5120"/>
    <w:rsid w:val="001E7DA6"/>
    <w:rsid w:val="00242DE3"/>
    <w:rsid w:val="00262FD4"/>
    <w:rsid w:val="0028192A"/>
    <w:rsid w:val="00284881"/>
    <w:rsid w:val="00296914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76C78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24E4B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60D8A"/>
    <w:rsid w:val="00873604"/>
    <w:rsid w:val="0087461E"/>
    <w:rsid w:val="00886072"/>
    <w:rsid w:val="008A113C"/>
    <w:rsid w:val="008A7C3D"/>
    <w:rsid w:val="008B0E87"/>
    <w:rsid w:val="008D29AA"/>
    <w:rsid w:val="008F0EF2"/>
    <w:rsid w:val="00964E06"/>
    <w:rsid w:val="009755D0"/>
    <w:rsid w:val="00980419"/>
    <w:rsid w:val="009873CB"/>
    <w:rsid w:val="009917AF"/>
    <w:rsid w:val="009A0506"/>
    <w:rsid w:val="009B3B1C"/>
    <w:rsid w:val="009D0A1C"/>
    <w:rsid w:val="009D166C"/>
    <w:rsid w:val="009F5AF6"/>
    <w:rsid w:val="00A22B7C"/>
    <w:rsid w:val="00A263A0"/>
    <w:rsid w:val="00A42522"/>
    <w:rsid w:val="00A46108"/>
    <w:rsid w:val="00A65A75"/>
    <w:rsid w:val="00A976F9"/>
    <w:rsid w:val="00AD5010"/>
    <w:rsid w:val="00AE0593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C6A94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3153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98E2C-ED2B-42FF-B979-1FB3C4B4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25</Pages>
  <Words>6574</Words>
  <Characters>37475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86</cp:revision>
  <dcterms:created xsi:type="dcterms:W3CDTF">2022-11-25T07:35:00Z</dcterms:created>
  <dcterms:modified xsi:type="dcterms:W3CDTF">2024-02-06T12:48:00Z</dcterms:modified>
</cp:coreProperties>
</file>